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0" w:rsidRDefault="00273160">
      <w:pPr>
        <w:pStyle w:val="Heading5"/>
      </w:pPr>
      <w:r>
        <w:t>FICHE DE SUIVI - STAGE EN IMMERSION</w:t>
      </w:r>
    </w:p>
    <w:p w:rsidR="00273160" w:rsidRDefault="00273160">
      <w:pPr>
        <w:tabs>
          <w:tab w:val="left" w:pos="5103"/>
        </w:tabs>
        <w:rPr>
          <w:rFonts w:ascii="Arial" w:hAnsi="Arial" w:cs="Arial"/>
          <w:i/>
          <w:iCs/>
          <w:sz w:val="24"/>
          <w:szCs w:val="24"/>
        </w:rPr>
      </w:pPr>
    </w:p>
    <w:p w:rsidR="00273160" w:rsidRDefault="00273160">
      <w:pPr>
        <w:tabs>
          <w:tab w:val="left" w:pos="5103"/>
        </w:tabs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Partie 3/3 – RETOUR ELEVE (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à renseigner par l’élève à l’issue du stage) </w:t>
      </w:r>
    </w:p>
    <w:p w:rsidR="00273160" w:rsidRDefault="00273160">
      <w:pPr>
        <w:tabs>
          <w:tab w:val="left" w:pos="5103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273160" w:rsidRDefault="0027316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                                                PRENOM :</w:t>
      </w:r>
    </w:p>
    <w:p w:rsidR="00273160" w:rsidRDefault="0027316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273160" w:rsidRDefault="0027316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du …… / …… / ….. au …… / …… / …..</w:t>
      </w:r>
    </w:p>
    <w:p w:rsidR="00273160" w:rsidRDefault="0027316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273160" w:rsidRDefault="0027316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du stage : ………………………………</w:t>
      </w:r>
    </w:p>
    <w:p w:rsidR="00273160" w:rsidRDefault="00273160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right" w:leader="dot" w:pos="9639"/>
        </w:tabs>
        <w:rPr>
          <w:rFonts w:ascii="Arial" w:hAnsi="Arial" w:cs="Arial"/>
          <w:sz w:val="24"/>
          <w:szCs w:val="24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J’ai effectué mon stage dans la spécialité 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J’ai réalisé les activités suivantes 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16"/>
          <w:szCs w:val="16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12"/>
          <w:szCs w:val="12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J’ai observé les activités suivantes 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sz w:val="12"/>
          <w:szCs w:val="12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 sentiment sur ce stage d’immersion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47"/>
        <w:gridCol w:w="1113"/>
        <w:gridCol w:w="1113"/>
        <w:gridCol w:w="1113"/>
      </w:tblGrid>
      <w:tr w:rsidR="00273160">
        <w:trPr>
          <w:jc w:val="center"/>
        </w:trPr>
        <w:tc>
          <w:tcPr>
            <w:tcW w:w="6091" w:type="dxa"/>
            <w:shd w:val="clear" w:color="auto" w:fill="D9D9D9"/>
            <w:tcMar>
              <w:left w:w="108" w:type="dxa"/>
            </w:tcMar>
            <w:vAlign w:val="center"/>
          </w:tcPr>
          <w:p w:rsidR="00273160" w:rsidRDefault="002731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135" w:type="dxa"/>
            <w:shd w:val="clear" w:color="auto" w:fill="D9D9D9"/>
            <w:tcMar>
              <w:left w:w="108" w:type="dxa"/>
            </w:tcMar>
            <w:vAlign w:val="center"/>
          </w:tcPr>
          <w:p w:rsidR="00273160" w:rsidRDefault="00273160">
            <w:pPr>
              <w:jc w:val="center"/>
              <w:rPr>
                <w:rFonts w:ascii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hAnsi="Wingdings" w:cs="Wingdings"/>
                <w:b/>
                <w:bCs/>
                <w:sz w:val="32"/>
                <w:szCs w:val="32"/>
              </w:rPr>
              <w:t></w:t>
            </w:r>
          </w:p>
        </w:tc>
        <w:tc>
          <w:tcPr>
            <w:tcW w:w="1135" w:type="dxa"/>
            <w:shd w:val="clear" w:color="auto" w:fill="D9D9D9"/>
            <w:tcMar>
              <w:left w:w="108" w:type="dxa"/>
            </w:tcMar>
            <w:vAlign w:val="center"/>
          </w:tcPr>
          <w:p w:rsidR="00273160" w:rsidRDefault="002731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Wingdings" w:hAnsi="Wingdings" w:cs="Wingdings"/>
                <w:b/>
                <w:bCs/>
                <w:sz w:val="32"/>
                <w:szCs w:val="32"/>
              </w:rPr>
              <w:t>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shd w:val="clear" w:color="auto" w:fill="D9D9D9"/>
            <w:tcMar>
              <w:left w:w="108" w:type="dxa"/>
            </w:tcMar>
            <w:vAlign w:val="center"/>
          </w:tcPr>
          <w:p w:rsidR="00273160" w:rsidRDefault="00273160">
            <w:pPr>
              <w:jc w:val="center"/>
              <w:rPr>
                <w:rFonts w:ascii="Wingdings" w:hAnsi="Wingdings" w:cs="Wingdings"/>
                <w:b/>
                <w:bCs/>
                <w:sz w:val="32"/>
                <w:szCs w:val="32"/>
              </w:rPr>
            </w:pPr>
            <w:r>
              <w:rPr>
                <w:rFonts w:ascii="Wingdings" w:hAnsi="Wingdings" w:cs="Wingdings"/>
                <w:b/>
                <w:bCs/>
                <w:sz w:val="32"/>
                <w:szCs w:val="32"/>
              </w:rPr>
              <w:t></w:t>
            </w:r>
          </w:p>
        </w:tc>
      </w:tr>
      <w:tr w:rsidR="00273160">
        <w:trPr>
          <w:jc w:val="center"/>
        </w:trPr>
        <w:tc>
          <w:tcPr>
            <w:tcW w:w="6091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avec l’équipe enseignante</w:t>
            </w: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60">
        <w:trPr>
          <w:jc w:val="center"/>
        </w:trPr>
        <w:tc>
          <w:tcPr>
            <w:tcW w:w="6091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avec les autres élèves</w:t>
            </w: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60">
        <w:trPr>
          <w:jc w:val="center"/>
        </w:trPr>
        <w:tc>
          <w:tcPr>
            <w:tcW w:w="6091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Activités réalisées</w:t>
            </w: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60">
        <w:trPr>
          <w:jc w:val="center"/>
        </w:trPr>
        <w:tc>
          <w:tcPr>
            <w:tcW w:w="6091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Locaux et environnement de travail</w:t>
            </w: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Mar>
              <w:left w:w="108" w:type="dxa"/>
            </w:tcMar>
          </w:tcPr>
          <w:p w:rsidR="00273160" w:rsidRDefault="002731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160" w:rsidRDefault="00273160">
      <w:pPr>
        <w:tabs>
          <w:tab w:val="right" w:leader="dot" w:pos="9639"/>
        </w:tabs>
        <w:rPr>
          <w:rFonts w:ascii="Arial" w:hAnsi="Arial" w:cs="Arial"/>
          <w:sz w:val="12"/>
          <w:szCs w:val="12"/>
        </w:rPr>
      </w:pPr>
    </w:p>
    <w:p w:rsidR="00273160" w:rsidRDefault="00273160">
      <w:pPr>
        <w:tabs>
          <w:tab w:val="right" w:leader="dot" w:pos="9639"/>
        </w:tabs>
        <w:rPr>
          <w:rFonts w:cs="Times New Roman"/>
        </w:rPr>
      </w:pP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Ce stage m’a permis de :</w:t>
      </w:r>
    </w:p>
    <w:p w:rsidR="00273160" w:rsidRDefault="00273160">
      <w:pPr>
        <w:tabs>
          <w:tab w:val="right" w:leader="dot" w:pos="9639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357"/>
        <w:gridCol w:w="1317"/>
        <w:gridCol w:w="1610"/>
      </w:tblGrid>
      <w:tr w:rsidR="00273160">
        <w:trPr>
          <w:trHeight w:val="415"/>
        </w:trPr>
        <w:tc>
          <w:tcPr>
            <w:tcW w:w="635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Mieux comprendre la réalité du métier découvert : </w:t>
            </w:r>
          </w:p>
        </w:tc>
        <w:tc>
          <w:tcPr>
            <w:tcW w:w="131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 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</w:p>
        </w:tc>
      </w:tr>
      <w:tr w:rsidR="00273160">
        <w:trPr>
          <w:trHeight w:val="357"/>
        </w:trPr>
        <w:tc>
          <w:tcPr>
            <w:tcW w:w="635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Mieux comprendre le fonctionnement de l’établissement : </w:t>
            </w:r>
          </w:p>
        </w:tc>
        <w:tc>
          <w:tcPr>
            <w:tcW w:w="131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 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</w:p>
        </w:tc>
      </w:tr>
      <w:tr w:rsidR="00273160">
        <w:trPr>
          <w:trHeight w:val="428"/>
        </w:trPr>
        <w:tc>
          <w:tcPr>
            <w:tcW w:w="635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Confirmer mon choix d’orientation 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1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 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</w:p>
        </w:tc>
      </w:tr>
      <w:tr w:rsidR="00273160">
        <w:trPr>
          <w:trHeight w:val="415"/>
        </w:trPr>
        <w:tc>
          <w:tcPr>
            <w:tcW w:w="635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Confirmer mon choix d’établissement 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1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 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</w:p>
        </w:tc>
      </w:tr>
    </w:tbl>
    <w:p w:rsidR="00273160" w:rsidRDefault="00273160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3160" w:rsidRDefault="00273160">
      <w:pPr>
        <w:tabs>
          <w:tab w:val="left" w:pos="3200"/>
          <w:tab w:val="left" w:pos="5245"/>
          <w:tab w:val="right" w:leader="dot" w:pos="960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273160" w:rsidRDefault="0027316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Je souhaite :</w:t>
      </w:r>
    </w:p>
    <w:p w:rsidR="00273160" w:rsidRDefault="00273160">
      <w:pPr>
        <w:tabs>
          <w:tab w:val="left" w:pos="3200"/>
          <w:tab w:val="left" w:pos="5245"/>
          <w:tab w:val="right" w:pos="96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357"/>
        <w:gridCol w:w="1317"/>
        <w:gridCol w:w="1610"/>
      </w:tblGrid>
      <w:tr w:rsidR="00273160">
        <w:trPr>
          <w:trHeight w:val="540"/>
        </w:trPr>
        <w:tc>
          <w:tcPr>
            <w:tcW w:w="6357" w:type="dxa"/>
            <w:tcMar>
              <w:left w:w="108" w:type="dxa"/>
            </w:tcMar>
          </w:tcPr>
          <w:p w:rsidR="00273160" w:rsidRDefault="00273160">
            <w:pPr>
              <w:tabs>
                <w:tab w:val="right" w:pos="959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un autre stage d'immersion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Oui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Non  </w:t>
            </w:r>
          </w:p>
        </w:tc>
        <w:tc>
          <w:tcPr>
            <w:tcW w:w="1317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Oui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  </w:t>
            </w:r>
            <w:r>
              <w:rPr>
                <w:rFonts w:ascii="Wingdings" w:hAnsi="Wingdings" w:cs="Wingdings"/>
                <w:sz w:val="32"/>
                <w:szCs w:val="32"/>
              </w:rPr>
              <w:t></w:t>
            </w:r>
          </w:p>
        </w:tc>
      </w:tr>
      <w:tr w:rsidR="00273160">
        <w:trPr>
          <w:trHeight w:val="525"/>
        </w:trPr>
        <w:tc>
          <w:tcPr>
            <w:tcW w:w="9284" w:type="dxa"/>
            <w:gridSpan w:val="3"/>
            <w:tcMar>
              <w:left w:w="108" w:type="dxa"/>
            </w:tcMar>
          </w:tcPr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oui, lequel ………………………………………………………..……</w:t>
            </w:r>
          </w:p>
          <w:p w:rsidR="00273160" w:rsidRDefault="00273160">
            <w:pPr>
              <w:tabs>
                <w:tab w:val="left" w:pos="3200"/>
                <w:tab w:val="left" w:pos="5245"/>
                <w:tab w:val="right" w:leader="dot" w:pos="9600"/>
              </w:tabs>
              <w:rPr>
                <w:rFonts w:cs="Times New Roman"/>
              </w:rPr>
            </w:pPr>
          </w:p>
        </w:tc>
      </w:tr>
    </w:tbl>
    <w:p w:rsidR="00273160" w:rsidRDefault="00273160">
      <w:pPr>
        <w:rPr>
          <w:rFonts w:ascii="Arial" w:hAnsi="Arial" w:cs="Arial"/>
        </w:rPr>
      </w:pPr>
    </w:p>
    <w:p w:rsidR="00273160" w:rsidRDefault="00273160">
      <w:pPr>
        <w:rPr>
          <w:rFonts w:cs="Times New Roman"/>
        </w:rPr>
      </w:pPr>
    </w:p>
    <w:sectPr w:rsidR="00273160" w:rsidSect="00273160">
      <w:pgSz w:w="11906" w:h="16838"/>
      <w:pgMar w:top="851" w:right="1418" w:bottom="851" w:left="1418" w:header="0" w:footer="0" w:gutter="0"/>
      <w:cols w:space="720"/>
      <w:formProt w:val="0"/>
      <w:rtlGutter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60"/>
    <w:rsid w:val="002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5103"/>
      </w:tabs>
      <w:outlineLvl w:val="0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5103"/>
      </w:tabs>
      <w:outlineLvl w:val="4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160"/>
    <w:rPr>
      <w:b/>
      <w:bCs/>
      <w:i/>
      <w:iCs/>
      <w:sz w:val="26"/>
      <w:szCs w:val="26"/>
    </w:r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731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160"/>
    <w:rPr>
      <w:rFonts w:ascii="Times New Roman" w:hAnsi="Times New Roman"/>
      <w:sz w:val="20"/>
      <w:szCs w:val="20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Mangal" w:hAnsi="Mang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189</Words>
  <Characters>1082</Characters>
  <Application>Microsoft Office Outlook</Application>
  <DocSecurity>0</DocSecurity>
  <Lines>0</Lines>
  <Paragraphs>0</Paragraphs>
  <ScaleCrop>false</ScaleCrop>
  <Company>IA SOMME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stage de l’élève </dc:title>
  <dc:subject/>
  <dc:creator>admin</dc:creator>
  <cp:keywords/>
  <dc:description/>
  <cp:lastModifiedBy>c menu</cp:lastModifiedBy>
  <cp:revision>2</cp:revision>
  <cp:lastPrinted>2014-03-27T20:59:00Z</cp:lastPrinted>
  <dcterms:created xsi:type="dcterms:W3CDTF">2014-06-20T09:47:00Z</dcterms:created>
  <dcterms:modified xsi:type="dcterms:W3CDTF">2014-06-20T09:47:00Z</dcterms:modified>
</cp:coreProperties>
</file>